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E2" w:rsidRDefault="003055E2" w:rsidP="003055E2">
      <w:pPr>
        <w:ind w:left="567" w:right="565"/>
        <w:rPr>
          <w:rFonts w:cs="Arial"/>
        </w:rPr>
      </w:pPr>
    </w:p>
    <w:p w:rsidR="003055E2" w:rsidRDefault="003055E2" w:rsidP="003055E2">
      <w:pPr>
        <w:ind w:left="567" w:right="565"/>
        <w:rPr>
          <w:rFonts w:cs="Arial"/>
        </w:rPr>
      </w:pPr>
    </w:p>
    <w:p w:rsidR="003055E2" w:rsidRDefault="003055E2" w:rsidP="003055E2">
      <w:pPr>
        <w:ind w:left="567" w:right="565"/>
        <w:rPr>
          <w:rFonts w:cs="Arial"/>
        </w:rPr>
      </w:pPr>
    </w:p>
    <w:p w:rsidR="003055E2" w:rsidRDefault="003055E2" w:rsidP="003055E2">
      <w:pPr>
        <w:ind w:left="567" w:right="565"/>
        <w:rPr>
          <w:rFonts w:cs="Arial"/>
        </w:rPr>
      </w:pPr>
    </w:p>
    <w:p w:rsidR="003055E2" w:rsidRDefault="003055E2" w:rsidP="003055E2">
      <w:pPr>
        <w:ind w:left="567" w:right="565"/>
        <w:rPr>
          <w:rFonts w:cs="Arial"/>
        </w:rPr>
      </w:pPr>
    </w:p>
    <w:p w:rsid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  <w:b/>
        </w:rPr>
      </w:pPr>
      <w:bookmarkStart w:id="0" w:name="_GoBack"/>
      <w:bookmarkEnd w:id="0"/>
      <w:r w:rsidRPr="003055E2">
        <w:rPr>
          <w:rFonts w:cs="Arial"/>
        </w:rPr>
        <w:t xml:space="preserve">Anexo IV. </w:t>
      </w:r>
      <w:r w:rsidRPr="003055E2">
        <w:rPr>
          <w:rFonts w:cs="Arial"/>
          <w:b/>
        </w:rPr>
        <w:t>IDONEIDAD DE LAS INSTALACIONES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>Hospital Clínico Universitario de Valladolid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 xml:space="preserve">En relación al ensayo clínico: 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jc w:val="both"/>
        <w:rPr>
          <w:rFonts w:cs="Arial"/>
        </w:rPr>
      </w:pPr>
      <w:r w:rsidRPr="003055E2">
        <w:rPr>
          <w:rFonts w:cs="Arial"/>
          <w:b/>
          <w:bCs/>
        </w:rPr>
        <w:t>Título del estudio</w:t>
      </w:r>
      <w:r w:rsidRPr="003055E2">
        <w:rPr>
          <w:rFonts w:cs="Arial"/>
        </w:rPr>
        <w:t xml:space="preserve">: </w:t>
      </w:r>
      <w:proofErr w:type="spellStart"/>
      <w:r w:rsidRPr="003055E2">
        <w:rPr>
          <w:rFonts w:cs="Arial"/>
        </w:rPr>
        <w:t>XXXXXX</w:t>
      </w:r>
      <w:proofErr w:type="spellEnd"/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  <w:b/>
          <w:bCs/>
        </w:rPr>
      </w:pPr>
      <w:r w:rsidRPr="003055E2">
        <w:rPr>
          <w:rFonts w:cs="Arial"/>
          <w:b/>
          <w:bCs/>
        </w:rPr>
        <w:t xml:space="preserve">Código: </w:t>
      </w:r>
      <w:proofErr w:type="spellStart"/>
      <w:r w:rsidRPr="003055E2">
        <w:rPr>
          <w:rFonts w:cs="Arial"/>
          <w:b/>
          <w:bCs/>
        </w:rPr>
        <w:t>XXXXXXX</w:t>
      </w:r>
      <w:proofErr w:type="spellEnd"/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proofErr w:type="spellStart"/>
      <w:r w:rsidRPr="003055E2">
        <w:rPr>
          <w:rFonts w:cs="Arial"/>
          <w:b/>
          <w:bCs/>
        </w:rPr>
        <w:t>EudraCT</w:t>
      </w:r>
      <w:proofErr w:type="spellEnd"/>
      <w:r w:rsidRPr="003055E2">
        <w:rPr>
          <w:rFonts w:cs="Arial"/>
          <w:b/>
          <w:bCs/>
        </w:rPr>
        <w:t>:</w:t>
      </w:r>
      <w:r w:rsidRPr="003055E2">
        <w:rPr>
          <w:rFonts w:cs="Arial"/>
        </w:rPr>
        <w:t xml:space="preserve"> </w:t>
      </w:r>
      <w:proofErr w:type="spellStart"/>
      <w:r w:rsidRPr="003055E2">
        <w:rPr>
          <w:rFonts w:cs="Arial"/>
        </w:rPr>
        <w:t>XXXXXXX</w:t>
      </w:r>
      <w:proofErr w:type="spellEnd"/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tabs>
          <w:tab w:val="right" w:pos="8505"/>
        </w:tabs>
        <w:ind w:left="567" w:right="-1"/>
        <w:rPr>
          <w:rFonts w:cs="Arial"/>
        </w:rPr>
      </w:pPr>
      <w:r w:rsidRPr="003055E2">
        <w:rPr>
          <w:rFonts w:cs="Arial"/>
          <w:b/>
          <w:bCs/>
        </w:rPr>
        <w:t>Investigador principal y servicio al que pertenece:</w:t>
      </w:r>
      <w:r w:rsidRPr="003055E2">
        <w:rPr>
          <w:rFonts w:cs="Arial"/>
        </w:rPr>
        <w:t xml:space="preserve"> </w:t>
      </w:r>
      <w:proofErr w:type="spellStart"/>
      <w:r w:rsidRPr="003055E2">
        <w:rPr>
          <w:rFonts w:cs="Arial"/>
        </w:rPr>
        <w:t>XXXXXX</w:t>
      </w:r>
      <w:proofErr w:type="spellEnd"/>
      <w:r w:rsidRPr="003055E2">
        <w:rPr>
          <w:rFonts w:cs="Arial"/>
        </w:rPr>
        <w:tab/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-1"/>
        <w:rPr>
          <w:bCs/>
          <w:iCs/>
          <w:sz w:val="22"/>
        </w:rPr>
      </w:pPr>
      <w:r w:rsidRPr="003055E2">
        <w:rPr>
          <w:rFonts w:cs="Arial"/>
          <w:b/>
          <w:bCs/>
          <w:lang w:val="pt-PT"/>
        </w:rPr>
        <w:t>Centro:</w:t>
      </w:r>
      <w:r w:rsidRPr="003055E2">
        <w:rPr>
          <w:rFonts w:cs="Arial"/>
          <w:lang w:val="pt-PT"/>
        </w:rPr>
        <w:t xml:space="preserve"> XXXXXX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  <w:r w:rsidRPr="003055E2">
        <w:rPr>
          <w:rFonts w:cs="Arial"/>
        </w:rPr>
        <w:t>Se hace constar que teniendo en cuenta la naturaleza y la utilización del medicamento en investig</w:t>
      </w:r>
      <w:r w:rsidRPr="003055E2">
        <w:rPr>
          <w:rFonts w:cs="Arial"/>
        </w:rPr>
        <w:t>a</w:t>
      </w:r>
      <w:r w:rsidRPr="003055E2">
        <w:rPr>
          <w:rFonts w:cs="Arial"/>
        </w:rPr>
        <w:t>ción, este centro cuenta con los recursos humanos, equipamiento e instalaciones necesarios para ll</w:t>
      </w:r>
      <w:r w:rsidRPr="003055E2">
        <w:rPr>
          <w:rFonts w:cs="Arial"/>
        </w:rPr>
        <w:t>e</w:t>
      </w:r>
      <w:r w:rsidRPr="003055E2">
        <w:rPr>
          <w:rFonts w:cs="Arial"/>
        </w:rPr>
        <w:t xml:space="preserve">var a cabo este estudio. </w:t>
      </w: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  <w:r w:rsidRPr="003055E2">
        <w:rPr>
          <w:rFonts w:cs="Arial"/>
        </w:rPr>
        <w:t xml:space="preserve">Así mismo, se reconoce la colaboración de los siguientes servicios que han sido informados sobre su implicación en el estudio y han expresado su conformidad al respecto. </w:t>
      </w: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  <w:r w:rsidRPr="003055E2">
        <w:rPr>
          <w:rFonts w:cs="Arial"/>
        </w:rPr>
        <w:t>Otros servicios implicados:</w:t>
      </w:r>
    </w:p>
    <w:p w:rsidR="003055E2" w:rsidRPr="003055E2" w:rsidRDefault="003055E2" w:rsidP="003055E2">
      <w:pPr>
        <w:ind w:left="567" w:right="-2"/>
        <w:jc w:val="both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/>
        <w:rPr>
          <w:rFonts w:cs="Arial"/>
        </w:rPr>
      </w:pPr>
      <w:r w:rsidRPr="003055E2">
        <w:rPr>
          <w:rFonts w:cs="Arial"/>
          <w:sz w:val="36"/>
          <w:szCs w:val="36"/>
        </w:rPr>
        <w:t>□</w:t>
      </w:r>
      <w:r w:rsidRPr="003055E2">
        <w:rPr>
          <w:rFonts w:cs="Arial"/>
        </w:rPr>
        <w:t xml:space="preserve"> Marcar en caso de que no sea necesaria la colaboración de otro servicio distinto del princ</w:t>
      </w:r>
      <w:r w:rsidRPr="003055E2">
        <w:rPr>
          <w:rFonts w:cs="Arial"/>
        </w:rPr>
        <w:t>i</w:t>
      </w:r>
      <w:r w:rsidRPr="003055E2">
        <w:rPr>
          <w:rFonts w:cs="Arial"/>
        </w:rPr>
        <w:t>pal.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>En Valladolid a</w:t>
      </w:r>
      <w:r w:rsidRPr="003055E2">
        <w:rPr>
          <w:rFonts w:cs="Arial"/>
        </w:rPr>
        <w:tab/>
        <w:t xml:space="preserve">de </w:t>
      </w:r>
      <w:r w:rsidRPr="003055E2">
        <w:rPr>
          <w:rFonts w:cs="Arial"/>
        </w:rPr>
        <w:tab/>
      </w:r>
      <w:r w:rsidRPr="003055E2">
        <w:rPr>
          <w:rFonts w:cs="Arial"/>
        </w:rPr>
        <w:tab/>
        <w:t xml:space="preserve">de 201 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 xml:space="preserve">Fdo.: Dr. F. Javier Álvarez </w:t>
      </w: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 xml:space="preserve">Secretario Técnico </w:t>
      </w:r>
      <w:proofErr w:type="spellStart"/>
      <w:r w:rsidRPr="003055E2">
        <w:rPr>
          <w:rFonts w:cs="Arial"/>
        </w:rPr>
        <w:t>CEIm</w:t>
      </w:r>
      <w:proofErr w:type="spellEnd"/>
      <w:r w:rsidRPr="003055E2">
        <w:rPr>
          <w:rFonts w:cs="Arial"/>
        </w:rPr>
        <w:t xml:space="preserve"> Área de Salud Valladolid Este</w:t>
      </w:r>
    </w:p>
    <w:p w:rsidR="003055E2" w:rsidRPr="003055E2" w:rsidRDefault="003055E2" w:rsidP="003055E2">
      <w:pPr>
        <w:ind w:left="567" w:right="565"/>
        <w:rPr>
          <w:rFonts w:cs="Arial"/>
        </w:rPr>
      </w:pPr>
    </w:p>
    <w:p w:rsidR="003055E2" w:rsidRPr="003055E2" w:rsidRDefault="003055E2" w:rsidP="003055E2">
      <w:pPr>
        <w:ind w:left="567" w:right="565"/>
        <w:rPr>
          <w:rFonts w:cs="Arial"/>
        </w:rPr>
      </w:pPr>
      <w:r w:rsidRPr="003055E2">
        <w:rPr>
          <w:rFonts w:cs="Arial"/>
        </w:rPr>
        <w:t>Persona delegada</w:t>
      </w:r>
    </w:p>
    <w:p w:rsidR="003055E2" w:rsidRPr="003055E2" w:rsidRDefault="003055E2" w:rsidP="003055E2">
      <w:pPr>
        <w:rPr>
          <w:rFonts w:ascii="Times New Roman" w:hAnsi="Times New Roman"/>
        </w:rPr>
      </w:pPr>
    </w:p>
    <w:p w:rsidR="003055E2" w:rsidRPr="003055E2" w:rsidRDefault="003055E2" w:rsidP="003055E2">
      <w:pPr>
        <w:rPr>
          <w:rFonts w:ascii="Times New Roman" w:hAnsi="Times New Roman"/>
        </w:rPr>
      </w:pPr>
    </w:p>
    <w:p w:rsidR="003055E2" w:rsidRPr="003055E2" w:rsidRDefault="003055E2" w:rsidP="003055E2">
      <w:pPr>
        <w:rPr>
          <w:rFonts w:ascii="Times New Roman" w:hAnsi="Times New Roman"/>
        </w:rPr>
      </w:pPr>
    </w:p>
    <w:p w:rsidR="00627683" w:rsidRPr="003055E2" w:rsidRDefault="00627683" w:rsidP="003055E2"/>
    <w:sectPr w:rsidR="00627683" w:rsidRPr="003055E2" w:rsidSect="003055E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DF" w:rsidRDefault="004A6BDF">
      <w:r>
        <w:separator/>
      </w:r>
    </w:p>
  </w:endnote>
  <w:endnote w:type="continuationSeparator" w:id="0">
    <w:p w:rsidR="004A6BDF" w:rsidRDefault="004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19" w:rsidRDefault="00280C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4819" w:rsidRDefault="009F48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19" w:rsidRDefault="00340A82" w:rsidP="00340A82">
    <w:pPr>
      <w:pStyle w:val="Piedepgina"/>
      <w:ind w:right="360"/>
      <w:jc w:val="center"/>
    </w:pPr>
    <w:r>
      <w:rPr>
        <w:noProof/>
        <w:lang w:val="es-ES_tradnl" w:eastAsia="es-ES_tradnl"/>
      </w:rPr>
      <w:drawing>
        <wp:inline distT="0" distB="0" distL="0" distR="0" wp14:anchorId="4F4883C3" wp14:editId="2BF3C148">
          <wp:extent cx="900734" cy="552450"/>
          <wp:effectExtent l="0" t="0" r="0" b="0"/>
          <wp:docPr id="17" name="Imagen 17" descr="http://intranet.hcuv.sacyl.es/documents/11316/213406/Junta_de_Castilla_y_Le_and__243_n.jpg/6a5bc491-3253-47b8-a2c0-35ce94f74e5f?t=1509104810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hcuv.sacyl.es/documents/11316/213406/Junta_de_Castilla_y_Le_and__243_n.jpg/6a5bc491-3253-47b8-a2c0-35ce94f74e5f?t=15091048103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3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DF" w:rsidRDefault="004A6BDF">
      <w:r>
        <w:separator/>
      </w:r>
    </w:p>
  </w:footnote>
  <w:footnote w:type="continuationSeparator" w:id="0">
    <w:p w:rsidR="004A6BDF" w:rsidRDefault="004A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19" w:rsidRDefault="0051118C" w:rsidP="006A4EE3">
    <w:pPr>
      <w:pStyle w:val="Encabezado"/>
      <w:ind w:hanging="142"/>
    </w:pPr>
    <w:r>
      <w:rPr>
        <w:noProof/>
        <w:sz w:val="20"/>
        <w:lang w:val="es-ES_tradnl" w:eastAsia="es-ES_tradnl"/>
      </w:rPr>
      <w:drawing>
        <wp:anchor distT="0" distB="0" distL="114300" distR="114300" simplePos="0" relativeHeight="251656704" behindDoc="0" locked="0" layoutInCell="1" allowOverlap="1" wp14:anchorId="25BCDA1E" wp14:editId="59087DA0">
          <wp:simplePos x="0" y="0"/>
          <wp:positionH relativeFrom="column">
            <wp:posOffset>4562475</wp:posOffset>
          </wp:positionH>
          <wp:positionV relativeFrom="paragraph">
            <wp:posOffset>-26670</wp:posOffset>
          </wp:positionV>
          <wp:extent cx="1238250" cy="666750"/>
          <wp:effectExtent l="0" t="0" r="0" b="0"/>
          <wp:wrapNone/>
          <wp:docPr id="14" name="Imagen 14" descr="..\logo sacyl.w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\logo sacyl.w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80B">
      <w:rPr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C83CF7" wp14:editId="5DD7A167">
              <wp:simplePos x="0" y="0"/>
              <wp:positionH relativeFrom="column">
                <wp:posOffset>-327660</wp:posOffset>
              </wp:positionH>
              <wp:positionV relativeFrom="paragraph">
                <wp:posOffset>711835</wp:posOffset>
              </wp:positionV>
              <wp:extent cx="2228850" cy="438150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819" w:rsidRPr="005B580B" w:rsidRDefault="005B580B" w:rsidP="005B580B">
                          <w:pPr>
                            <w:jc w:val="center"/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</w:pP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Avda.</w:t>
                          </w:r>
                          <w:r w:rsidR="00280CC4"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 xml:space="preserve"> Ramón y Cajal, 3  - 4700</w:t>
                          </w: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3</w:t>
                          </w:r>
                          <w:r w:rsidR="00280CC4"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 xml:space="preserve"> Valladolid</w:t>
                          </w:r>
                        </w:p>
                        <w:p w:rsidR="005B580B" w:rsidRPr="005B580B" w:rsidRDefault="00280CC4" w:rsidP="005B580B">
                          <w:pPr>
                            <w:jc w:val="center"/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</w:pP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 xml:space="preserve">Tel.: 983 42 00 00 - Fax 983 25 75 11 </w:t>
                          </w:r>
                        </w:p>
                        <w:p w:rsidR="009F4819" w:rsidRPr="005B580B" w:rsidRDefault="005B580B" w:rsidP="005B580B">
                          <w:pPr>
                            <w:jc w:val="center"/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</w:pP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g</w:t>
                          </w:r>
                          <w:r w:rsidR="00280CC4"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erent</w:t>
                          </w: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e.hcuv</w:t>
                          </w:r>
                          <w:r w:rsidR="00280CC4"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@</w:t>
                          </w:r>
                          <w:r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saludcastillayleon</w:t>
                          </w:r>
                          <w:r w:rsidR="00280CC4" w:rsidRPr="005B580B">
                            <w:rPr>
                              <w:rFonts w:ascii="Tahoma" w:hAnsi="Tahoma" w:cs="Tahoma"/>
                              <w:color w:val="00337E"/>
                              <w:sz w:val="14"/>
                              <w:szCs w:val="14"/>
                            </w:rPr>
                            <w:t>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25.8pt;margin-top:56.05pt;width:175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uQrA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" filled="f" stroked="f">
              <v:textbox inset="0,0,0,0">
                <w:txbxContent>
                  <w:p w:rsidR="009F4819" w:rsidRPr="005B580B" w:rsidRDefault="005B580B" w:rsidP="005B580B">
                    <w:pPr>
                      <w:jc w:val="center"/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</w:pP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Avda.</w:t>
                    </w:r>
                    <w:r w:rsidR="00280CC4"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 xml:space="preserve"> Ramón y Cajal, 3  - 4700</w:t>
                    </w: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3</w:t>
                    </w:r>
                    <w:r w:rsidR="00280CC4"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 xml:space="preserve"> Valladolid</w:t>
                    </w:r>
                  </w:p>
                  <w:p w:rsidR="005B580B" w:rsidRPr="005B580B" w:rsidRDefault="00280CC4" w:rsidP="005B580B">
                    <w:pPr>
                      <w:jc w:val="center"/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</w:pP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 xml:space="preserve">Tel.: 983 42 00 00 - Fax 983 25 75 11 </w:t>
                    </w:r>
                  </w:p>
                  <w:p w:rsidR="009F4819" w:rsidRPr="005B580B" w:rsidRDefault="005B580B" w:rsidP="005B580B">
                    <w:pPr>
                      <w:jc w:val="center"/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</w:pP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g</w:t>
                    </w:r>
                    <w:r w:rsidR="00280CC4"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erent</w:t>
                    </w: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e.hcuv</w:t>
                    </w:r>
                    <w:r w:rsidR="00280CC4"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@</w:t>
                    </w:r>
                    <w:r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saludcastillayleon</w:t>
                    </w:r>
                    <w:r w:rsidR="00280CC4" w:rsidRPr="005B580B">
                      <w:rPr>
                        <w:rFonts w:ascii="Tahoma" w:hAnsi="Tahoma" w:cs="Tahoma"/>
                        <w:color w:val="00337E"/>
                        <w:sz w:val="14"/>
                        <w:szCs w:val="14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  <w:r w:rsidR="00371AE9">
      <w:rPr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7C5CF" wp14:editId="264C646D">
              <wp:simplePos x="0" y="0"/>
              <wp:positionH relativeFrom="column">
                <wp:posOffset>-330835</wp:posOffset>
              </wp:positionH>
              <wp:positionV relativeFrom="paragraph">
                <wp:posOffset>1363980</wp:posOffset>
              </wp:positionV>
              <wp:extent cx="2838450" cy="304800"/>
              <wp:effectExtent l="2540" t="1905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819" w:rsidRDefault="009F4819">
                          <w:pPr>
                            <w:rPr>
                              <w:rFonts w:ascii="Tahoma" w:hAnsi="Tahoma" w:cs="Tahoma"/>
                              <w:color w:val="0A177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-26.05pt;margin-top:107.4pt;width:223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ywtA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" filled="f" stroked="f">
              <v:textbox inset="0,0,0,0">
                <w:txbxContent>
                  <w:p w:rsidR="009F4819" w:rsidRDefault="009F4819">
                    <w:pPr>
                      <w:rPr>
                        <w:rFonts w:ascii="Tahoma" w:hAnsi="Tahoma" w:cs="Tahoma"/>
                        <w:color w:val="0A1774"/>
                      </w:rPr>
                    </w:pPr>
                  </w:p>
                </w:txbxContent>
              </v:textbox>
            </v:shape>
          </w:pict>
        </mc:Fallback>
      </mc:AlternateContent>
    </w:r>
    <w:r w:rsidR="006A4EE3">
      <w:rPr>
        <w:noProof/>
        <w:lang w:val="es-ES_tradnl" w:eastAsia="es-ES_tradnl"/>
      </w:rPr>
      <w:drawing>
        <wp:inline distT="0" distB="0" distL="0" distR="0" wp14:anchorId="5BB57559" wp14:editId="5B63C9AC">
          <wp:extent cx="1590675" cy="638666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61" cy="647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rFonts w:ascii="Calibri" w:hAnsi="Calibri" w:cs="Calibri"/>
        <w:noProof/>
        <w:color w:val="17365D"/>
        <w:sz w:val="22"/>
        <w:szCs w:val="22"/>
        <w:lang w:val="es-ES_tradnl" w:eastAsia="es-ES_tradnl"/>
      </w:rPr>
      <w:drawing>
        <wp:inline distT="0" distB="0" distL="0" distR="0" wp14:anchorId="1E3CAC5E" wp14:editId="18AD66AC">
          <wp:extent cx="542925" cy="638175"/>
          <wp:effectExtent l="0" t="0" r="9525" b="9525"/>
          <wp:docPr id="1" name="Imagen 1" descr="cid:image010.jpg@01D4D909.8313C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10.jpg@01D4D909.8313C1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CDA"/>
    <w:multiLevelType w:val="hybridMultilevel"/>
    <w:tmpl w:val="18085BE2"/>
    <w:lvl w:ilvl="0" w:tplc="18E2D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33778"/>
    <w:multiLevelType w:val="hybridMultilevel"/>
    <w:tmpl w:val="6AE44D44"/>
    <w:lvl w:ilvl="0" w:tplc="18E2D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E854F0"/>
    <w:multiLevelType w:val="hybridMultilevel"/>
    <w:tmpl w:val="6788540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E84808"/>
    <w:multiLevelType w:val="hybridMultilevel"/>
    <w:tmpl w:val="60201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070D9"/>
    <w:multiLevelType w:val="hybridMultilevel"/>
    <w:tmpl w:val="123A8332"/>
    <w:lvl w:ilvl="0" w:tplc="18E2D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C2EB5"/>
    <w:multiLevelType w:val="hybridMultilevel"/>
    <w:tmpl w:val="D06EA9C0"/>
    <w:lvl w:ilvl="0" w:tplc="B268E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0B"/>
    <w:rsid w:val="000F5528"/>
    <w:rsid w:val="00171AAB"/>
    <w:rsid w:val="00280CC4"/>
    <w:rsid w:val="003055E2"/>
    <w:rsid w:val="00316F54"/>
    <w:rsid w:val="00340A82"/>
    <w:rsid w:val="00371AE9"/>
    <w:rsid w:val="003958C2"/>
    <w:rsid w:val="004623B2"/>
    <w:rsid w:val="004A6BDF"/>
    <w:rsid w:val="0051118C"/>
    <w:rsid w:val="005B580B"/>
    <w:rsid w:val="00627683"/>
    <w:rsid w:val="006A4EE3"/>
    <w:rsid w:val="00762893"/>
    <w:rsid w:val="00825833"/>
    <w:rsid w:val="008A4522"/>
    <w:rsid w:val="008A5F3D"/>
    <w:rsid w:val="009551B2"/>
    <w:rsid w:val="009C518F"/>
    <w:rsid w:val="009C5E98"/>
    <w:rsid w:val="009F4819"/>
    <w:rsid w:val="00A8521D"/>
    <w:rsid w:val="00B155EB"/>
    <w:rsid w:val="00B24812"/>
    <w:rsid w:val="00C04224"/>
    <w:rsid w:val="00C5720D"/>
    <w:rsid w:val="00CA7C68"/>
    <w:rsid w:val="00D7548B"/>
    <w:rsid w:val="00DA663F"/>
    <w:rsid w:val="00DB2C30"/>
    <w:rsid w:val="00DF5163"/>
    <w:rsid w:val="00E730C4"/>
    <w:rsid w:val="00EA1578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83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semiHidden/>
    <w:pPr>
      <w:ind w:left="-539" w:right="-79"/>
      <w:jc w:val="both"/>
    </w:pPr>
    <w:rPr>
      <w:rFonts w:ascii="Tahoma" w:hAnsi="Tahoma" w:cs="Tahoma"/>
      <w:szCs w:val="24"/>
    </w:rPr>
  </w:style>
  <w:style w:type="character" w:styleId="Nmerodepgina">
    <w:name w:val="page number"/>
    <w:basedOn w:val="Fuentedeprrafopredeter"/>
    <w:semiHidden/>
  </w:style>
  <w:style w:type="paragraph" w:customStyle="1" w:styleId="texto">
    <w:name w:val="texto"/>
    <w:basedOn w:val="Textodebloque"/>
    <w:pPr>
      <w:spacing w:after="300" w:line="300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8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720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23B2"/>
    <w:rPr>
      <w:rFonts w:ascii="Times New Roman" w:eastAsiaTheme="minorHAnsi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2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83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semiHidden/>
    <w:pPr>
      <w:ind w:left="-539" w:right="-79"/>
      <w:jc w:val="both"/>
    </w:pPr>
    <w:rPr>
      <w:rFonts w:ascii="Tahoma" w:hAnsi="Tahoma" w:cs="Tahoma"/>
      <w:szCs w:val="24"/>
    </w:rPr>
  </w:style>
  <w:style w:type="character" w:styleId="Nmerodepgina">
    <w:name w:val="page number"/>
    <w:basedOn w:val="Fuentedeprrafopredeter"/>
    <w:semiHidden/>
  </w:style>
  <w:style w:type="paragraph" w:customStyle="1" w:styleId="texto">
    <w:name w:val="texto"/>
    <w:basedOn w:val="Textodebloque"/>
    <w:pPr>
      <w:spacing w:after="300" w:line="300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8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720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23B2"/>
    <w:rPr>
      <w:rFonts w:ascii="Times New Roman" w:eastAsiaTheme="minorHAnsi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2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cid:image002.jpg@01D4DF00.A42F14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ECRETARIA-DGER-DGES\MODELOS_DOCUMENTOS\carta%20color%2040A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color 40AV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un lugar de la Mancha de cuyo nombre no quiero acordarme en un lugar de la Mancha de cuyo nombre no quiero acordarme en un</vt:lpstr>
    </vt:vector>
  </TitlesOfParts>
  <Company>Sanidad Asistencial de Castilla y León</Company>
  <LinksUpToDate>false</LinksUpToDate>
  <CharactersWithSpaces>936</CharactersWithSpaces>
  <SharedDoc>false</SharedDoc>
  <HLinks>
    <vt:vector size="18" baseType="variant">
      <vt:variant>
        <vt:i4>5898336</vt:i4>
      </vt:variant>
      <vt:variant>
        <vt:i4>-1</vt:i4>
      </vt:variant>
      <vt:variant>
        <vt:i4>2062</vt:i4>
      </vt:variant>
      <vt:variant>
        <vt:i4>1</vt:i4>
      </vt:variant>
      <vt:variant>
        <vt:lpwstr>..\logo junta.wpg</vt:lpwstr>
      </vt:variant>
      <vt:variant>
        <vt:lpwstr/>
      </vt:variant>
      <vt:variant>
        <vt:i4>4391033</vt:i4>
      </vt:variant>
      <vt:variant>
        <vt:i4>-1</vt:i4>
      </vt:variant>
      <vt:variant>
        <vt:i4>2063</vt:i4>
      </vt:variant>
      <vt:variant>
        <vt:i4>1</vt:i4>
      </vt:variant>
      <vt:variant>
        <vt:lpwstr>..\logo sacyl.wpg</vt:lpwstr>
      </vt:variant>
      <vt:variant>
        <vt:lpwstr/>
      </vt:variant>
      <vt:variant>
        <vt:i4>4718605</vt:i4>
      </vt:variant>
      <vt:variant>
        <vt:i4>-1</vt:i4>
      </vt:variant>
      <vt:variant>
        <vt:i4>2080</vt:i4>
      </vt:variant>
      <vt:variant>
        <vt:i4>1</vt:i4>
      </vt:variant>
      <vt:variant>
        <vt:lpwstr>..\..\..\HOSPITALES LOGOS\CLINICO VALLADOLID.wpg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un lugar de la Mancha de cuyo nombre no quiero acordarme en un lugar de la Mancha de cuyo nombre no quiero acordarme en un</dc:title>
  <dc:creator>Cuesta Lorente, Mª Susana</dc:creator>
  <cp:lastModifiedBy>Javier Álvarez</cp:lastModifiedBy>
  <cp:revision>2</cp:revision>
  <cp:lastPrinted>2019-03-20T08:53:00Z</cp:lastPrinted>
  <dcterms:created xsi:type="dcterms:W3CDTF">2019-06-06T10:25:00Z</dcterms:created>
  <dcterms:modified xsi:type="dcterms:W3CDTF">2019-06-06T10:25:00Z</dcterms:modified>
</cp:coreProperties>
</file>