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B6C29" w14:textId="77777777" w:rsidR="00051B81" w:rsidRPr="00F4698B" w:rsidRDefault="00051B81" w:rsidP="00A1281D">
      <w:pPr>
        <w:pStyle w:val="Ttulo5"/>
        <w:numPr>
          <w:ilvl w:val="0"/>
          <w:numId w:val="8"/>
        </w:numPr>
        <w:tabs>
          <w:tab w:val="left" w:pos="446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SOBRE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FUNCIONAMIENTO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INTERNO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7DB14179" w14:textId="77777777" w:rsidR="00051B81" w:rsidRPr="00F4698B" w:rsidRDefault="00051B81" w:rsidP="00A1281D">
      <w:pPr>
        <w:spacing w:before="9"/>
        <w:jc w:val="both"/>
        <w:rPr>
          <w:rFonts w:ascii="Tahoma" w:eastAsia="Calibri" w:hAnsi="Tahoma" w:cs="Tahoma"/>
          <w:b/>
          <w:bCs/>
          <w:lang w:val="es-ES"/>
        </w:rPr>
      </w:pPr>
    </w:p>
    <w:p w14:paraId="1429C455" w14:textId="77777777" w:rsidR="00051B81" w:rsidRPr="00F4698B" w:rsidRDefault="00051B81" w:rsidP="00A1281D">
      <w:pPr>
        <w:ind w:left="113"/>
        <w:jc w:val="both"/>
        <w:rPr>
          <w:rFonts w:ascii="Tahoma" w:eastAsia="Calibri" w:hAnsi="Tahoma" w:cs="Tahoma"/>
          <w:lang w:val="es-ES"/>
        </w:rPr>
      </w:pPr>
      <w:r w:rsidRPr="00F4698B">
        <w:rPr>
          <w:rFonts w:ascii="Tahoma" w:hAnsi="Tahoma" w:cs="Tahoma"/>
          <w:b/>
          <w:spacing w:val="-1"/>
          <w:lang w:val="es-ES"/>
        </w:rPr>
        <w:t>TÍTULO</w:t>
      </w:r>
    </w:p>
    <w:p w14:paraId="215DB0A5" w14:textId="77777777" w:rsidR="00051B81" w:rsidRPr="00F4698B" w:rsidRDefault="00051B81" w:rsidP="00A1281D">
      <w:pPr>
        <w:pStyle w:val="Textoindependiente"/>
        <w:ind w:hanging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funcionamiento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interno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224E7386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36B29D65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7D4CEAA1" w14:textId="77777777" w:rsidR="00051B81" w:rsidRPr="00F4698B" w:rsidRDefault="00051B81" w:rsidP="00A1281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OBJETIVO</w:t>
      </w:r>
    </w:p>
    <w:p w14:paraId="0AD21282" w14:textId="77777777" w:rsidR="00051B81" w:rsidRPr="00F4698B" w:rsidRDefault="00051B81" w:rsidP="00A1281D">
      <w:pPr>
        <w:pStyle w:val="Textoindependiente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Establecer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un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para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garantizar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funcionamiento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interno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381CCDFC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416FE56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127EF27" w14:textId="77777777" w:rsidR="00051B81" w:rsidRPr="00F4698B" w:rsidRDefault="00051B81" w:rsidP="00A1281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ÁMBITO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APLICACIÓN</w:t>
      </w:r>
    </w:p>
    <w:p w14:paraId="340E70B4" w14:textId="1AFFADAE" w:rsidR="00051B81" w:rsidRPr="00F4698B" w:rsidRDefault="00CE646B" w:rsidP="00A1281D">
      <w:pPr>
        <w:pStyle w:val="Textoindependiente"/>
        <w:ind w:left="114" w:hanging="1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CEIm</w:t>
      </w:r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051B81" w:rsidRPr="00F4698B">
        <w:rPr>
          <w:rFonts w:ascii="Tahoma" w:hAnsi="Tahoma" w:cs="Tahoma"/>
          <w:spacing w:val="-1"/>
          <w:lang w:val="es-ES"/>
        </w:rPr>
        <w:t>.</w:t>
      </w:r>
    </w:p>
    <w:p w14:paraId="29067273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77615D12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D3C7DB0" w14:textId="77777777" w:rsidR="00051B81" w:rsidRPr="00F4698B" w:rsidRDefault="00051B81" w:rsidP="00A1281D">
      <w:pPr>
        <w:pStyle w:val="Ttulo5"/>
        <w:spacing w:line="268" w:lineRule="exact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DEFINICIÓN</w:t>
      </w:r>
    </w:p>
    <w:p w14:paraId="44AEB668" w14:textId="77777777" w:rsidR="00051B81" w:rsidRPr="00F4698B" w:rsidRDefault="00051B81" w:rsidP="00A1281D">
      <w:pPr>
        <w:pStyle w:val="Textoindependiente"/>
        <w:spacing w:line="268" w:lineRule="exact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Establecer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un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para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garantizar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funcionamiento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interno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7D989C27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2AB8558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9276080" w14:textId="77777777" w:rsidR="00051B81" w:rsidRPr="00F4698B" w:rsidRDefault="00051B81" w:rsidP="00A1281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DESCRIPCIÓN</w:t>
      </w:r>
      <w:r w:rsidRPr="00F4698B">
        <w:rPr>
          <w:rFonts w:ascii="Tahoma" w:hAnsi="Tahoma" w:cs="Tahoma"/>
          <w:spacing w:val="-1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</w:p>
    <w:p w14:paraId="26ADFF0B" w14:textId="77777777" w:rsidR="00051B81" w:rsidRPr="00F4698B" w:rsidRDefault="00051B81" w:rsidP="00A1281D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7C1E1C17" w14:textId="3C6328A2" w:rsidR="00051B81" w:rsidRPr="00F4698B" w:rsidRDefault="00051B81" w:rsidP="00F4698B">
      <w:pPr>
        <w:pStyle w:val="Prrafodelista"/>
        <w:numPr>
          <w:ilvl w:val="0"/>
          <w:numId w:val="11"/>
        </w:numPr>
        <w:tabs>
          <w:tab w:val="left" w:pos="445"/>
        </w:tabs>
        <w:ind w:hanging="474"/>
        <w:jc w:val="both"/>
        <w:rPr>
          <w:rFonts w:ascii="Tahoma" w:eastAsia="Calibri" w:hAnsi="Tahoma" w:cs="Tahoma"/>
          <w:lang w:val="es-ES"/>
        </w:rPr>
      </w:pPr>
      <w:r w:rsidRPr="00F4698B">
        <w:rPr>
          <w:rFonts w:ascii="Tahoma" w:hAnsi="Tahoma" w:cs="Tahoma"/>
          <w:b/>
          <w:spacing w:val="-1"/>
          <w:lang w:val="es-ES"/>
        </w:rPr>
        <w:t>Gestión</w:t>
      </w:r>
      <w:r w:rsidRPr="00F4698B">
        <w:rPr>
          <w:rFonts w:ascii="Tahoma" w:hAnsi="Tahoma" w:cs="Tahoma"/>
          <w:b/>
          <w:spacing w:val="-7"/>
          <w:lang w:val="es-ES"/>
        </w:rPr>
        <w:t xml:space="preserve"> </w:t>
      </w:r>
      <w:r w:rsidRPr="00F4698B">
        <w:rPr>
          <w:rFonts w:ascii="Tahoma" w:hAnsi="Tahoma" w:cs="Tahoma"/>
          <w:b/>
          <w:spacing w:val="-1"/>
          <w:lang w:val="es-ES"/>
        </w:rPr>
        <w:t>de</w:t>
      </w:r>
      <w:r w:rsidRPr="00F4698B">
        <w:rPr>
          <w:rFonts w:ascii="Tahoma" w:hAnsi="Tahoma" w:cs="Tahoma"/>
          <w:b/>
          <w:spacing w:val="-6"/>
          <w:lang w:val="es-ES"/>
        </w:rPr>
        <w:t xml:space="preserve"> </w:t>
      </w:r>
      <w:r w:rsidRPr="00F4698B">
        <w:rPr>
          <w:rFonts w:ascii="Tahoma" w:hAnsi="Tahoma" w:cs="Tahoma"/>
          <w:b/>
          <w:lang w:val="es-ES"/>
        </w:rPr>
        <w:t>la</w:t>
      </w:r>
      <w:r w:rsidRPr="00F4698B">
        <w:rPr>
          <w:rFonts w:ascii="Tahoma" w:hAnsi="Tahoma" w:cs="Tahoma"/>
          <w:b/>
          <w:spacing w:val="-7"/>
          <w:lang w:val="es-ES"/>
        </w:rPr>
        <w:t xml:space="preserve"> </w:t>
      </w:r>
      <w:r w:rsidRPr="00F4698B">
        <w:rPr>
          <w:rFonts w:ascii="Tahoma" w:hAnsi="Tahoma" w:cs="Tahoma"/>
          <w:b/>
          <w:spacing w:val="-1"/>
          <w:lang w:val="es-ES"/>
        </w:rPr>
        <w:t>documentación</w:t>
      </w:r>
    </w:p>
    <w:p w14:paraId="2A28890E" w14:textId="77777777" w:rsidR="00051B81" w:rsidRPr="00F4698B" w:rsidRDefault="00051B81" w:rsidP="00A1281D">
      <w:pPr>
        <w:tabs>
          <w:tab w:val="left" w:pos="445"/>
        </w:tabs>
        <w:ind w:left="114"/>
        <w:jc w:val="both"/>
        <w:rPr>
          <w:rFonts w:ascii="Tahoma" w:eastAsia="Calibri" w:hAnsi="Tahoma" w:cs="Tahoma"/>
          <w:lang w:val="es-ES"/>
        </w:rPr>
      </w:pPr>
    </w:p>
    <w:p w14:paraId="701EAABC" w14:textId="456EC227" w:rsidR="00051B81" w:rsidRPr="00F4698B" w:rsidRDefault="00051B81" w:rsidP="00A1281D">
      <w:pPr>
        <w:pStyle w:val="Textoindependiente"/>
        <w:ind w:left="111" w:right="106" w:firstLine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En</w:t>
      </w:r>
      <w:r w:rsidRPr="00F4698B">
        <w:rPr>
          <w:rFonts w:ascii="Tahoma" w:hAnsi="Tahoma" w:cs="Tahoma"/>
          <w:spacing w:val="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Secretaría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="00CE646B">
        <w:rPr>
          <w:rFonts w:ascii="Tahoma" w:hAnsi="Tahoma" w:cs="Tahoma"/>
          <w:lang w:val="es-ES"/>
        </w:rPr>
        <w:t>CEIm</w:t>
      </w:r>
      <w:r w:rsidR="00CE646B">
        <w:rPr>
          <w:rFonts w:ascii="Tahoma" w:hAnsi="Tahoma" w:cs="Tahoma"/>
          <w:spacing w:val="-7"/>
          <w:lang w:val="es-ES"/>
        </w:rPr>
        <w:t xml:space="preserve"> </w:t>
      </w:r>
      <w:r w:rsidR="00CE646B">
        <w:rPr>
          <w:rFonts w:ascii="Tahoma" w:hAnsi="Tahoma" w:cs="Tahoma"/>
          <w:lang w:val="es-ES"/>
        </w:rPr>
        <w:t>de las Áreas de Salud de León y del Bierzo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conservarán</w:t>
      </w:r>
      <w:r w:rsidRPr="00F4698B">
        <w:rPr>
          <w:rFonts w:ascii="Tahoma" w:hAnsi="Tahoma" w:cs="Tahoma"/>
          <w:spacing w:val="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todos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documentos</w:t>
      </w:r>
      <w:r w:rsidRPr="00F4698B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esenciales,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relacionados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cada</w:t>
      </w:r>
      <w:r w:rsidRPr="00F4698B">
        <w:rPr>
          <w:rFonts w:ascii="Tahoma" w:hAnsi="Tahoma" w:cs="Tahoma"/>
          <w:spacing w:val="3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proyecto</w:t>
      </w:r>
      <w:r w:rsidRPr="00F4698B">
        <w:rPr>
          <w:rFonts w:ascii="Tahoma" w:hAnsi="Tahoma" w:cs="Tahoma"/>
          <w:spacing w:val="3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investigación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evaluado,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durante</w:t>
      </w:r>
      <w:r w:rsidRPr="00F4698B">
        <w:rPr>
          <w:rFonts w:ascii="Tahoma" w:hAnsi="Tahoma" w:cs="Tahoma"/>
          <w:spacing w:val="3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menos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diez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años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tras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finalización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2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mismo.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Esta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documentación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archivará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agrupada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por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protocolos,</w:t>
      </w:r>
      <w:r w:rsidRPr="00F4698B">
        <w:rPr>
          <w:rFonts w:ascii="Tahoma" w:hAnsi="Tahoma" w:cs="Tahoma"/>
          <w:spacing w:val="2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1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lugar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permita</w:t>
      </w:r>
      <w:r w:rsidRPr="00F4698B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garantizar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información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durante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tiempo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requerido.</w:t>
      </w:r>
    </w:p>
    <w:p w14:paraId="6388E787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1627225A" w14:textId="77777777" w:rsidR="00051B81" w:rsidRPr="00F4698B" w:rsidRDefault="00051B81" w:rsidP="00A1281D">
      <w:pPr>
        <w:pStyle w:val="Textoindependiente"/>
        <w:ind w:left="114" w:right="110" w:hanging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La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documentación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formato</w:t>
      </w:r>
      <w:r w:rsidRPr="00F4698B">
        <w:rPr>
          <w:rFonts w:ascii="Tahoma" w:hAnsi="Tahoma" w:cs="Tahoma"/>
          <w:spacing w:val="2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electrónico</w:t>
      </w:r>
      <w:r w:rsidRPr="00F4698B">
        <w:rPr>
          <w:rFonts w:ascii="Tahoma" w:hAnsi="Tahoma" w:cs="Tahoma"/>
          <w:spacing w:val="2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archiva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una</w:t>
      </w:r>
      <w:r w:rsidRPr="00F4698B">
        <w:rPr>
          <w:rFonts w:ascii="Tahoma" w:hAnsi="Tahoma" w:cs="Tahoma"/>
          <w:spacing w:val="2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carpeta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uso</w:t>
      </w:r>
      <w:r w:rsidRPr="00F4698B">
        <w:rPr>
          <w:rFonts w:ascii="Tahoma" w:hAnsi="Tahoma" w:cs="Tahoma"/>
          <w:spacing w:val="2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compartido,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cuyo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acceso</w:t>
      </w:r>
      <w:r w:rsidRPr="00F4698B">
        <w:rPr>
          <w:rFonts w:ascii="Tahoma" w:hAnsi="Tahoma" w:cs="Tahoma"/>
          <w:spacing w:val="2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está</w:t>
      </w:r>
      <w:r w:rsidRPr="00F4698B">
        <w:rPr>
          <w:rFonts w:ascii="Tahoma" w:hAnsi="Tahoma" w:cs="Tahoma"/>
          <w:spacing w:val="6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restringido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Secretaría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765D9748" w14:textId="77777777" w:rsidR="00051B81" w:rsidRPr="00F4698B" w:rsidRDefault="00051B81" w:rsidP="00A1281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F819505" w14:textId="3D11CA6B" w:rsidR="00051B81" w:rsidRPr="00F4698B" w:rsidRDefault="00051B81" w:rsidP="00A1281D">
      <w:pPr>
        <w:pStyle w:val="Textoindependiente"/>
        <w:ind w:left="115" w:right="105" w:hanging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 xml:space="preserve">Desde el año </w:t>
      </w:r>
      <w:r w:rsidR="00F4698B" w:rsidRPr="00F4698B">
        <w:rPr>
          <w:rFonts w:ascii="Tahoma" w:hAnsi="Tahoma" w:cs="Tahoma"/>
          <w:lang w:val="es-ES"/>
        </w:rPr>
        <w:t>2016</w:t>
      </w:r>
      <w:r w:rsidRPr="00F4698B">
        <w:rPr>
          <w:rFonts w:ascii="Tahoma" w:hAnsi="Tahoma" w:cs="Tahoma"/>
          <w:lang w:val="es-ES"/>
        </w:rPr>
        <w:t xml:space="preserve">, </w:t>
      </w:r>
      <w:r w:rsidR="00F4698B" w:rsidRPr="00F4698B">
        <w:rPr>
          <w:rFonts w:ascii="Tahoma" w:hAnsi="Tahoma" w:cs="Tahoma"/>
          <w:lang w:val="es-ES"/>
        </w:rPr>
        <w:t xml:space="preserve">no se archiva </w:t>
      </w:r>
      <w:r w:rsidRPr="00F4698B">
        <w:rPr>
          <w:rFonts w:ascii="Tahoma" w:hAnsi="Tahoma" w:cs="Tahoma"/>
          <w:lang w:val="es-ES"/>
        </w:rPr>
        <w:t>documentación en formato papel. La documentación en formato papel que se mantiene del archivo histórico se</w:t>
      </w:r>
      <w:r w:rsidRPr="00F4698B">
        <w:rPr>
          <w:rFonts w:ascii="Tahoma" w:hAnsi="Tahoma" w:cs="Tahoma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guarda en archivadores cerrados con llave o en lugares de acceso restringido.</w:t>
      </w:r>
    </w:p>
    <w:p w14:paraId="293EE85D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D6501E3" w14:textId="77777777" w:rsidR="00051B81" w:rsidRPr="00F4698B" w:rsidRDefault="00051B81" w:rsidP="00A1281D">
      <w:pPr>
        <w:pStyle w:val="Textoindependiente"/>
        <w:ind w:left="116" w:right="164" w:hanging="2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El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envío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documentación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los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realiza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por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medio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correo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electrónico</w:t>
      </w:r>
      <w:r w:rsidRPr="00F4698B">
        <w:rPr>
          <w:rFonts w:ascii="Tahoma" w:hAnsi="Tahoma" w:cs="Tahoma"/>
          <w:spacing w:val="4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</w:t>
      </w:r>
      <w:r w:rsidRPr="00F4698B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sistemas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relacionados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mismo.</w:t>
      </w:r>
    </w:p>
    <w:p w14:paraId="570653F4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28CFA676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131C925" w14:textId="6C8FE916" w:rsidR="00051B81" w:rsidRPr="00F4698B" w:rsidRDefault="00051B81" w:rsidP="00F4698B">
      <w:pPr>
        <w:pStyle w:val="Ttulo5"/>
        <w:numPr>
          <w:ilvl w:val="0"/>
          <w:numId w:val="11"/>
        </w:numPr>
        <w:tabs>
          <w:tab w:val="left" w:pos="617"/>
        </w:tabs>
        <w:jc w:val="both"/>
        <w:rPr>
          <w:rFonts w:ascii="Tahoma" w:hAnsi="Tahoma" w:cs="Tahoma"/>
          <w:spacing w:val="-1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Compromiso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cada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componente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</w:p>
    <w:p w14:paraId="2DFE66D6" w14:textId="77777777" w:rsidR="00051B81" w:rsidRPr="00F4698B" w:rsidRDefault="00051B81" w:rsidP="00A1281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3BBE3C8" w14:textId="77777777" w:rsidR="00051B81" w:rsidRPr="00F4698B" w:rsidRDefault="00051B81" w:rsidP="00A1281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Cada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deberá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comprometerse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1"/>
          <w:lang w:val="es-ES"/>
        </w:rPr>
        <w:t>a:</w:t>
      </w:r>
    </w:p>
    <w:p w14:paraId="2A1E2070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4"/>
        </w:tabs>
        <w:ind w:right="176" w:hanging="359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Tratar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información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referida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1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protocolos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evaluados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y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las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deliberaciones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sobre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mismos,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condiciones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estricta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confidencialidad.</w:t>
      </w:r>
    </w:p>
    <w:p w14:paraId="60CF25AD" w14:textId="07E19C16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4"/>
        </w:tabs>
        <w:ind w:left="834" w:right="110" w:hanging="36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No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revelar,</w:t>
      </w:r>
      <w:r w:rsidRPr="00F4698B">
        <w:rPr>
          <w:rFonts w:ascii="Tahoma" w:hAnsi="Tahoma" w:cs="Tahoma"/>
          <w:spacing w:val="2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ni</w:t>
      </w:r>
      <w:r w:rsidRPr="00F4698B">
        <w:rPr>
          <w:rFonts w:ascii="Tahoma" w:hAnsi="Tahoma" w:cs="Tahoma"/>
          <w:lang w:val="es-ES"/>
        </w:rPr>
        <w:t xml:space="preserve">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autorizar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a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otras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personas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lang w:val="es-ES"/>
        </w:rPr>
        <w:t xml:space="preserve"> </w:t>
      </w:r>
      <w:r w:rsidRPr="00F4698B">
        <w:rPr>
          <w:rFonts w:ascii="Tahoma" w:hAnsi="Tahoma" w:cs="Tahoma"/>
          <w:spacing w:val="2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revelen </w:t>
      </w:r>
      <w:r w:rsidRPr="00F4698B">
        <w:rPr>
          <w:rFonts w:ascii="Tahoma" w:hAnsi="Tahoma" w:cs="Tahoma"/>
          <w:spacing w:val="2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a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terceros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lang w:val="es-ES"/>
        </w:rPr>
        <w:t xml:space="preserve">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información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sometida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evaluación.</w:t>
      </w:r>
    </w:p>
    <w:p w14:paraId="05E55882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4"/>
        </w:tabs>
        <w:ind w:left="834" w:right="176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No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usar,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ni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autorizar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otras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personas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usen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información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otros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objetivos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no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sean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los</w:t>
      </w:r>
      <w:r w:rsidRPr="00F4698B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derivados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mi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trabajo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CEIm.</w:t>
      </w:r>
    </w:p>
    <w:p w14:paraId="4A8133F7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5"/>
        </w:tabs>
        <w:ind w:left="835" w:right="176" w:hanging="36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lastRenderedPageBreak/>
        <w:t>Eliminar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 forma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adecuada la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 xml:space="preserve">documentación confidencial </w:t>
      </w:r>
      <w:r w:rsidRPr="00F4698B">
        <w:rPr>
          <w:rFonts w:ascii="Tahoma" w:hAnsi="Tahoma" w:cs="Tahoma"/>
          <w:lang w:val="es-ES"/>
        </w:rPr>
        <w:t>tan</w:t>
      </w:r>
      <w:r w:rsidRPr="00F4698B">
        <w:rPr>
          <w:rFonts w:ascii="Tahoma" w:hAnsi="Tahoma" w:cs="Tahoma"/>
          <w:spacing w:val="-1"/>
          <w:lang w:val="es-ES"/>
        </w:rPr>
        <w:t xml:space="preserve"> pronto como </w:t>
      </w:r>
      <w:r w:rsidRPr="00F4698B">
        <w:rPr>
          <w:rFonts w:ascii="Tahoma" w:hAnsi="Tahoma" w:cs="Tahoma"/>
          <w:lang w:val="es-ES"/>
        </w:rPr>
        <w:t>sea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posible</w:t>
      </w:r>
      <w:r w:rsidRPr="00F4698B">
        <w:rPr>
          <w:rFonts w:ascii="Tahoma" w:hAnsi="Tahoma" w:cs="Tahoma"/>
          <w:spacing w:val="-1"/>
          <w:lang w:val="es-ES"/>
        </w:rPr>
        <w:t xml:space="preserve"> cuando no </w:t>
      </w:r>
      <w:r w:rsidRPr="00F4698B">
        <w:rPr>
          <w:rFonts w:ascii="Tahoma" w:hAnsi="Tahoma" w:cs="Tahoma"/>
          <w:spacing w:val="1"/>
          <w:lang w:val="es-ES"/>
        </w:rPr>
        <w:t>se</w:t>
      </w:r>
      <w:r w:rsidRPr="00F4698B">
        <w:rPr>
          <w:rFonts w:ascii="Tahoma" w:hAnsi="Tahoma" w:cs="Tahoma"/>
          <w:spacing w:val="68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vaya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hacer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nuevo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uso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ella.</w:t>
      </w:r>
    </w:p>
    <w:p w14:paraId="59B3622C" w14:textId="77777777" w:rsidR="00051B81" w:rsidRPr="00F4698B" w:rsidRDefault="00051B81" w:rsidP="00A1281D">
      <w:pPr>
        <w:pStyle w:val="Textoindependiente"/>
        <w:spacing w:before="30" w:line="276" w:lineRule="auto"/>
        <w:ind w:left="112" w:right="110" w:firstLine="1"/>
        <w:jc w:val="both"/>
        <w:rPr>
          <w:rFonts w:ascii="Tahoma" w:hAnsi="Tahoma" w:cs="Tahoma"/>
          <w:spacing w:val="-1"/>
          <w:lang w:val="es-ES"/>
        </w:rPr>
      </w:pPr>
    </w:p>
    <w:p w14:paraId="51CA0AD9" w14:textId="77777777" w:rsidR="00051B81" w:rsidRPr="00F4698B" w:rsidRDefault="00051B81" w:rsidP="00A1281D">
      <w:pPr>
        <w:pStyle w:val="Textoindependiente"/>
        <w:spacing w:before="30" w:line="276" w:lineRule="auto"/>
        <w:ind w:left="112" w:right="110" w:firstLine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Este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Compromiso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1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firmará</w:t>
      </w:r>
      <w:r w:rsidRPr="00F4698B">
        <w:rPr>
          <w:rFonts w:ascii="Tahoma" w:hAnsi="Tahoma" w:cs="Tahoma"/>
          <w:spacing w:val="1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una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vez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año,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según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modelo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anexa</w:t>
      </w:r>
      <w:r w:rsidRPr="00F4698B">
        <w:rPr>
          <w:rFonts w:ascii="Tahoma" w:hAnsi="Tahoma" w:cs="Tahoma"/>
          <w:spacing w:val="1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estos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PNT</w:t>
      </w:r>
      <w:r w:rsidRPr="00F4698B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(Anexo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V).</w:t>
      </w:r>
    </w:p>
    <w:p w14:paraId="4F0F1101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100C3BF7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0653C16" w14:textId="77777777" w:rsidR="00051B81" w:rsidRPr="00F4698B" w:rsidRDefault="00051B81" w:rsidP="00A1281D">
      <w:pPr>
        <w:pStyle w:val="Ttulo5"/>
        <w:spacing w:before="171" w:line="268" w:lineRule="exact"/>
        <w:ind w:left="112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RESPONSABILIDADES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APLICACIÓN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PNT</w:t>
      </w:r>
    </w:p>
    <w:p w14:paraId="06BEEB2B" w14:textId="77777777" w:rsidR="00051B81" w:rsidRPr="00F4698B" w:rsidRDefault="00051B81" w:rsidP="00A1281D">
      <w:pPr>
        <w:pStyle w:val="Textoindependiente"/>
        <w:ind w:left="112" w:right="110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La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responsabilidad</w:t>
      </w:r>
      <w:r w:rsidRPr="00F4698B">
        <w:rPr>
          <w:rFonts w:ascii="Tahoma" w:hAnsi="Tahoma" w:cs="Tahoma"/>
          <w:spacing w:val="3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aplicación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este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PNT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recae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sobre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todos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componentes</w:t>
      </w:r>
      <w:r w:rsidRPr="00F4698B">
        <w:rPr>
          <w:rFonts w:ascii="Tahoma" w:hAnsi="Tahoma" w:cs="Tahoma"/>
          <w:spacing w:val="4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CEIm</w:t>
      </w:r>
      <w:r w:rsidRPr="00F4698B">
        <w:rPr>
          <w:rFonts w:ascii="Tahoma" w:hAnsi="Tahoma" w:cs="Tahoma"/>
          <w:lang w:val="es-ES"/>
        </w:rPr>
        <w:t>.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En</w:t>
      </w:r>
      <w:r w:rsidRPr="00F4698B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especial:</w:t>
      </w:r>
    </w:p>
    <w:p w14:paraId="6550758F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5ABADDD7" w14:textId="77777777" w:rsidR="00051B81" w:rsidRPr="00F4698B" w:rsidRDefault="00051B81" w:rsidP="00A1281D">
      <w:pPr>
        <w:pStyle w:val="Textoindependiente"/>
        <w:ind w:left="112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Corresponde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Presidente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y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Secretario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Comité</w:t>
      </w:r>
    </w:p>
    <w:p w14:paraId="4DDD7AB7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21"/>
        </w:tabs>
        <w:ind w:left="834" w:right="107" w:hanging="362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Velar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por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4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mantenga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información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contenida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proyectos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investigación.</w:t>
      </w:r>
    </w:p>
    <w:p w14:paraId="44B990C0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1DF30086" w14:textId="77777777" w:rsidR="00051B81" w:rsidRPr="00F4698B" w:rsidRDefault="00051B81" w:rsidP="00A1281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Corresponde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Secretario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Comité</w:t>
      </w:r>
    </w:p>
    <w:p w14:paraId="0E67E84E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23"/>
        </w:tabs>
        <w:ind w:left="835" w:right="105" w:hanging="36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Solicitar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anualmente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compromiso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y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archivar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dichos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documentos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garantizando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su</w:t>
      </w:r>
      <w:r w:rsidRPr="00F4698B">
        <w:rPr>
          <w:rFonts w:ascii="Tahoma" w:hAnsi="Tahoma" w:cs="Tahoma"/>
          <w:spacing w:val="55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custodia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 xml:space="preserve">acuerdo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lo establecido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Ley Orgánica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15/1999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Protección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Datos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Carácter</w:t>
      </w:r>
      <w:r w:rsidRPr="00F4698B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Personal.</w:t>
      </w:r>
    </w:p>
    <w:p w14:paraId="4347A0B9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2DEDAF60" w14:textId="77777777" w:rsidR="00051B81" w:rsidRPr="00F4698B" w:rsidRDefault="00051B81" w:rsidP="00A1281D">
      <w:pPr>
        <w:pStyle w:val="Textoindependiente"/>
        <w:ind w:left="115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Corresponde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todos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</w:p>
    <w:p w14:paraId="126DCB5F" w14:textId="77777777" w:rsidR="00051B81" w:rsidRPr="00F4698B" w:rsidRDefault="00051B81" w:rsidP="00A1281D">
      <w:pPr>
        <w:pStyle w:val="Textoindependiente"/>
        <w:numPr>
          <w:ilvl w:val="3"/>
          <w:numId w:val="10"/>
        </w:numPr>
        <w:tabs>
          <w:tab w:val="left" w:pos="822"/>
        </w:tabs>
        <w:ind w:hanging="286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Realizar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declaración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anual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compromiso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</w:t>
      </w:r>
    </w:p>
    <w:p w14:paraId="191FB8A8" w14:textId="77777777" w:rsidR="00051B81" w:rsidRPr="00F4698B" w:rsidRDefault="00051B81" w:rsidP="00A1281D">
      <w:pPr>
        <w:jc w:val="both"/>
        <w:rPr>
          <w:rFonts w:ascii="Tahoma" w:hAnsi="Tahoma" w:cs="Tahoma"/>
          <w:lang w:val="es-ES"/>
        </w:rPr>
      </w:pPr>
    </w:p>
    <w:p w14:paraId="70FBC0E5" w14:textId="77777777" w:rsidR="0053159F" w:rsidRPr="00F4698B" w:rsidRDefault="0053159F" w:rsidP="00A1281D">
      <w:pPr>
        <w:spacing w:before="100"/>
        <w:ind w:right="108"/>
        <w:jc w:val="both"/>
        <w:rPr>
          <w:rFonts w:ascii="Tahoma" w:hAnsi="Tahoma" w:cs="Tahoma"/>
          <w:lang w:val="es-ES"/>
        </w:rPr>
      </w:pPr>
    </w:p>
    <w:sectPr w:rsidR="0053159F" w:rsidRPr="00F4698B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2C99B" w14:textId="77777777" w:rsidR="00DC27D2" w:rsidRDefault="00DC27D2">
      <w:r>
        <w:separator/>
      </w:r>
    </w:p>
  </w:endnote>
  <w:endnote w:type="continuationSeparator" w:id="0">
    <w:p w14:paraId="1EAFF6CC" w14:textId="77777777" w:rsidR="00DC27D2" w:rsidRDefault="00DC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57AEF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9FC83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E9C91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732496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26B95A84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76F548A" wp14:editId="750B0381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24FBE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2924FBE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B45DE" w14:textId="77777777" w:rsidR="00DC27D2" w:rsidRDefault="00DC27D2">
      <w:r>
        <w:separator/>
      </w:r>
    </w:p>
  </w:footnote>
  <w:footnote w:type="continuationSeparator" w:id="0">
    <w:p w14:paraId="14F9EDFB" w14:textId="77777777" w:rsidR="00DC27D2" w:rsidRDefault="00DC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6218F031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7B485D85" w14:textId="77777777" w:rsidR="00F76534" w:rsidRDefault="00F76534" w:rsidP="00F76534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2C2BED30" w14:textId="2238A90F" w:rsidR="00FD1C2B" w:rsidRPr="006A1BF4" w:rsidRDefault="00F76534" w:rsidP="00F7653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2C370961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66F97E4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1222F4E0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D06856B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71C37831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72E6DB52" w14:textId="77777777" w:rsidR="00FD1C2B" w:rsidRPr="00732413" w:rsidRDefault="00051B8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confidencialidad del f</w:t>
          </w:r>
          <w:r w:rsidR="00462326">
            <w:rPr>
              <w:rFonts w:ascii="Tahoma" w:hAnsi="Tahoma" w:cs="Tahoma"/>
              <w:b w:val="0"/>
              <w:sz w:val="18"/>
              <w:lang w:val="es-ES"/>
            </w:rPr>
            <w:t>uncionamiento interno del CEIm</w:t>
          </w:r>
        </w:p>
      </w:tc>
      <w:tc>
        <w:tcPr>
          <w:tcW w:w="1559" w:type="dxa"/>
          <w:gridSpan w:val="3"/>
          <w:vAlign w:val="center"/>
        </w:tcPr>
        <w:p w14:paraId="1D78CBCE" w14:textId="77777777" w:rsidR="00FD1C2B" w:rsidRPr="00340CCF" w:rsidRDefault="00FD1C2B" w:rsidP="00051B8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051B81">
            <w:rPr>
              <w:rFonts w:ascii="Tahoma" w:hAnsi="Tahoma" w:cs="Tahoma"/>
              <w:sz w:val="18"/>
              <w:szCs w:val="18"/>
              <w:lang w:val="es-ES"/>
            </w:rPr>
            <w:t>010</w:t>
          </w:r>
        </w:p>
      </w:tc>
      <w:tc>
        <w:tcPr>
          <w:tcW w:w="906" w:type="dxa"/>
          <w:gridSpan w:val="2"/>
          <w:vAlign w:val="center"/>
        </w:tcPr>
        <w:p w14:paraId="3E2F70C8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28C0069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E392EC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32C3E753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08E37F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0B06C0C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1D1E39E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2BA13CA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63A16AD3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FE687C5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FF89B3B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4F67ED2A" w14:textId="5857F351" w:rsidR="00FD1C2B" w:rsidRPr="006A1BF4" w:rsidRDefault="00462326" w:rsidP="00A128E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A128E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61025014" w14:textId="77777777" w:rsidR="00FD1C2B" w:rsidRPr="006A1BF4" w:rsidRDefault="00462326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30C6F7B8" w14:textId="1764101C" w:rsidR="00FD1C2B" w:rsidRPr="006A1BF4" w:rsidRDefault="003E2972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5C1A0943" w14:textId="7E9B3C2B" w:rsidR="00FD1C2B" w:rsidRPr="006A1BF4" w:rsidRDefault="00732496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0B5AD3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6DE22AC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188EF8AB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32496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32496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09F36DA2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A70A8"/>
    <w:multiLevelType w:val="hybridMultilevel"/>
    <w:tmpl w:val="8DDCBD62"/>
    <w:lvl w:ilvl="0" w:tplc="CEA08902">
      <w:start w:val="1"/>
      <w:numFmt w:val="decimal"/>
      <w:lvlText w:val="%1."/>
      <w:lvlJc w:val="left"/>
      <w:pPr>
        <w:ind w:left="474" w:hanging="360"/>
      </w:pPr>
      <w:rPr>
        <w:rFonts w:eastAsiaTheme="minorHAnsi" w:hint="default"/>
        <w:b/>
      </w:rPr>
    </w:lvl>
    <w:lvl w:ilvl="1" w:tplc="040A0019">
      <w:start w:val="1"/>
      <w:numFmt w:val="lowerLetter"/>
      <w:lvlText w:val="%2."/>
      <w:lvlJc w:val="left"/>
      <w:pPr>
        <w:ind w:left="1194" w:hanging="360"/>
      </w:pPr>
    </w:lvl>
    <w:lvl w:ilvl="2" w:tplc="040A001B" w:tentative="1">
      <w:start w:val="1"/>
      <w:numFmt w:val="lowerRoman"/>
      <w:lvlText w:val="%3."/>
      <w:lvlJc w:val="right"/>
      <w:pPr>
        <w:ind w:left="1914" w:hanging="180"/>
      </w:pPr>
    </w:lvl>
    <w:lvl w:ilvl="3" w:tplc="040A000F" w:tentative="1">
      <w:start w:val="1"/>
      <w:numFmt w:val="decimal"/>
      <w:lvlText w:val="%4."/>
      <w:lvlJc w:val="left"/>
      <w:pPr>
        <w:ind w:left="2634" w:hanging="360"/>
      </w:pPr>
    </w:lvl>
    <w:lvl w:ilvl="4" w:tplc="040A0019" w:tentative="1">
      <w:start w:val="1"/>
      <w:numFmt w:val="lowerLetter"/>
      <w:lvlText w:val="%5."/>
      <w:lvlJc w:val="left"/>
      <w:pPr>
        <w:ind w:left="3354" w:hanging="360"/>
      </w:pPr>
    </w:lvl>
    <w:lvl w:ilvl="5" w:tplc="040A001B" w:tentative="1">
      <w:start w:val="1"/>
      <w:numFmt w:val="lowerRoman"/>
      <w:lvlText w:val="%6."/>
      <w:lvlJc w:val="right"/>
      <w:pPr>
        <w:ind w:left="4074" w:hanging="180"/>
      </w:pPr>
    </w:lvl>
    <w:lvl w:ilvl="6" w:tplc="040A000F" w:tentative="1">
      <w:start w:val="1"/>
      <w:numFmt w:val="decimal"/>
      <w:lvlText w:val="%7."/>
      <w:lvlJc w:val="left"/>
      <w:pPr>
        <w:ind w:left="4794" w:hanging="360"/>
      </w:pPr>
    </w:lvl>
    <w:lvl w:ilvl="7" w:tplc="040A0019" w:tentative="1">
      <w:start w:val="1"/>
      <w:numFmt w:val="lowerLetter"/>
      <w:lvlText w:val="%8."/>
      <w:lvlJc w:val="left"/>
      <w:pPr>
        <w:ind w:left="5514" w:hanging="360"/>
      </w:pPr>
    </w:lvl>
    <w:lvl w:ilvl="8" w:tplc="04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>
    <w:nsid w:val="572D300F"/>
    <w:multiLevelType w:val="multilevel"/>
    <w:tmpl w:val="1354F5DC"/>
    <w:lvl w:ilvl="0">
      <w:start w:val="10"/>
      <w:numFmt w:val="decimal"/>
      <w:lvlText w:val="%1."/>
      <w:lvlJc w:val="left"/>
      <w:pPr>
        <w:ind w:left="114" w:hanging="332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15" w:hanging="502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615" w:hanging="349"/>
      </w:pPr>
    </w:lvl>
    <w:lvl w:ilvl="4">
      <w:start w:val="1"/>
      <w:numFmt w:val="bullet"/>
      <w:lvlText w:val="•"/>
      <w:lvlJc w:val="left"/>
      <w:pPr>
        <w:ind w:left="615" w:hanging="349"/>
      </w:pPr>
    </w:lvl>
    <w:lvl w:ilvl="5">
      <w:start w:val="1"/>
      <w:numFmt w:val="bullet"/>
      <w:lvlText w:val="•"/>
      <w:lvlJc w:val="left"/>
      <w:pPr>
        <w:ind w:left="615" w:hanging="349"/>
      </w:pPr>
    </w:lvl>
    <w:lvl w:ilvl="6">
      <w:start w:val="1"/>
      <w:numFmt w:val="bullet"/>
      <w:lvlText w:val="•"/>
      <w:lvlJc w:val="left"/>
      <w:pPr>
        <w:ind w:left="833" w:hanging="349"/>
      </w:pPr>
    </w:lvl>
    <w:lvl w:ilvl="7">
      <w:start w:val="1"/>
      <w:numFmt w:val="bullet"/>
      <w:lvlText w:val="•"/>
      <w:lvlJc w:val="left"/>
      <w:pPr>
        <w:ind w:left="3161" w:hanging="349"/>
      </w:pPr>
    </w:lvl>
    <w:lvl w:ilvl="8">
      <w:start w:val="1"/>
      <w:numFmt w:val="bullet"/>
      <w:lvlText w:val="•"/>
      <w:lvlJc w:val="left"/>
      <w:pPr>
        <w:ind w:left="5489" w:hanging="349"/>
      </w:pPr>
    </w:lvl>
  </w:abstractNum>
  <w:abstractNum w:abstractNumId="7">
    <w:nsid w:val="59AA0739"/>
    <w:multiLevelType w:val="multilevel"/>
    <w:tmpl w:val="747E9688"/>
    <w:lvl w:ilvl="0">
      <w:start w:val="10"/>
      <w:numFmt w:val="decimal"/>
      <w:lvlText w:val="%1"/>
      <w:lvlJc w:val="left"/>
      <w:pPr>
        <w:ind w:left="618" w:hanging="502"/>
      </w:pPr>
    </w:lvl>
    <w:lvl w:ilvl="1">
      <w:start w:val="2"/>
      <w:numFmt w:val="decimal"/>
      <w:lvlText w:val="%1.%2."/>
      <w:lvlJc w:val="left"/>
      <w:pPr>
        <w:ind w:left="618" w:hanging="502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"/>
      <w:lvlJc w:val="left"/>
      <w:pPr>
        <w:ind w:left="821" w:hanging="287"/>
      </w:pPr>
      <w:rPr>
        <w:rFonts w:ascii="Wingdings" w:eastAsia="Wingdings" w:hAnsi="Wingdings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161" w:hanging="287"/>
      </w:pPr>
    </w:lvl>
    <w:lvl w:ilvl="5">
      <w:start w:val="1"/>
      <w:numFmt w:val="bullet"/>
      <w:lvlText w:val="•"/>
      <w:lvlJc w:val="left"/>
      <w:pPr>
        <w:ind w:left="4325" w:hanging="287"/>
      </w:pPr>
    </w:lvl>
    <w:lvl w:ilvl="6">
      <w:start w:val="1"/>
      <w:numFmt w:val="bullet"/>
      <w:lvlText w:val="•"/>
      <w:lvlJc w:val="left"/>
      <w:pPr>
        <w:ind w:left="5489" w:hanging="287"/>
      </w:pPr>
    </w:lvl>
    <w:lvl w:ilvl="7">
      <w:start w:val="1"/>
      <w:numFmt w:val="bullet"/>
      <w:lvlText w:val="•"/>
      <w:lvlJc w:val="left"/>
      <w:pPr>
        <w:ind w:left="6652" w:hanging="287"/>
      </w:pPr>
    </w:lvl>
    <w:lvl w:ilvl="8">
      <w:start w:val="1"/>
      <w:numFmt w:val="bullet"/>
      <w:lvlText w:val="•"/>
      <w:lvlJc w:val="left"/>
      <w:pPr>
        <w:ind w:left="7816" w:hanging="287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96AEA"/>
    <w:multiLevelType w:val="hybridMultilevel"/>
    <w:tmpl w:val="4DC84884"/>
    <w:lvl w:ilvl="0" w:tplc="2E0CE9BC">
      <w:start w:val="10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0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81"/>
    <w:rsid w:val="00046E7F"/>
    <w:rsid w:val="00051B81"/>
    <w:rsid w:val="000B5AD3"/>
    <w:rsid w:val="000D4E72"/>
    <w:rsid w:val="001106E9"/>
    <w:rsid w:val="001114A8"/>
    <w:rsid w:val="00167CC9"/>
    <w:rsid w:val="00175146"/>
    <w:rsid w:val="001C2391"/>
    <w:rsid w:val="001C3F28"/>
    <w:rsid w:val="001F4BDA"/>
    <w:rsid w:val="001F4DA5"/>
    <w:rsid w:val="00202196"/>
    <w:rsid w:val="002C057B"/>
    <w:rsid w:val="0032132F"/>
    <w:rsid w:val="00331E48"/>
    <w:rsid w:val="003353F4"/>
    <w:rsid w:val="00352DB6"/>
    <w:rsid w:val="00367B8A"/>
    <w:rsid w:val="003713B1"/>
    <w:rsid w:val="003B582D"/>
    <w:rsid w:val="003C3603"/>
    <w:rsid w:val="003D66C8"/>
    <w:rsid w:val="003E2972"/>
    <w:rsid w:val="00462326"/>
    <w:rsid w:val="004828E4"/>
    <w:rsid w:val="004C3010"/>
    <w:rsid w:val="0053159F"/>
    <w:rsid w:val="005D145D"/>
    <w:rsid w:val="00683F87"/>
    <w:rsid w:val="006918FB"/>
    <w:rsid w:val="006A3FA0"/>
    <w:rsid w:val="006D1A1A"/>
    <w:rsid w:val="006D3D0C"/>
    <w:rsid w:val="00732413"/>
    <w:rsid w:val="00732496"/>
    <w:rsid w:val="00757DF5"/>
    <w:rsid w:val="00772A50"/>
    <w:rsid w:val="0078306C"/>
    <w:rsid w:val="0079721A"/>
    <w:rsid w:val="007B10EF"/>
    <w:rsid w:val="007C48A6"/>
    <w:rsid w:val="008308C6"/>
    <w:rsid w:val="0083557E"/>
    <w:rsid w:val="008A260C"/>
    <w:rsid w:val="008C0BB2"/>
    <w:rsid w:val="008E063C"/>
    <w:rsid w:val="008F3C1F"/>
    <w:rsid w:val="00925EC0"/>
    <w:rsid w:val="009E3648"/>
    <w:rsid w:val="00A1281D"/>
    <w:rsid w:val="00A128E1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46B"/>
    <w:rsid w:val="00CE67BF"/>
    <w:rsid w:val="00D53022"/>
    <w:rsid w:val="00D870DC"/>
    <w:rsid w:val="00DA66E0"/>
    <w:rsid w:val="00DC27D2"/>
    <w:rsid w:val="00DC2A73"/>
    <w:rsid w:val="00DF73CA"/>
    <w:rsid w:val="00E224DE"/>
    <w:rsid w:val="00E5528A"/>
    <w:rsid w:val="00F250A6"/>
    <w:rsid w:val="00F31033"/>
    <w:rsid w:val="00F4698B"/>
    <w:rsid w:val="00F76534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C7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1B8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051B8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051B81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1B8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051B8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051B81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6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15</cp:revision>
  <cp:lastPrinted>2017-12-22T08:23:00Z</cp:lastPrinted>
  <dcterms:created xsi:type="dcterms:W3CDTF">2017-12-12T13:29:00Z</dcterms:created>
  <dcterms:modified xsi:type="dcterms:W3CDTF">2018-03-27T12:03:00Z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